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73" w:rsidRDefault="00EC64B9" w:rsidP="00EC64B9">
      <w:pPr>
        <w:pStyle w:val="NoSpacing"/>
        <w:jc w:val="center"/>
      </w:pPr>
      <w:r>
        <w:rPr>
          <w:noProof/>
        </w:rPr>
        <w:drawing>
          <wp:inline distT="0" distB="0" distL="0" distR="0" wp14:anchorId="7EA0A5C6" wp14:editId="74049B7B">
            <wp:extent cx="5947258" cy="1623168"/>
            <wp:effectExtent l="0" t="0" r="0" b="0"/>
            <wp:docPr id="1" name="Picture 1" descr="C:\Users\dental\AppData\Local\Microsoft\Windows\Temporary Internet Files\Content.Word\Morpho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tal\AppData\Local\Microsoft\Windows\Temporary Internet Files\Content.Word\Morpho Letterhe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622170"/>
                    </a:xfrm>
                    <a:prstGeom prst="rect">
                      <a:avLst/>
                    </a:prstGeom>
                    <a:noFill/>
                    <a:ln>
                      <a:noFill/>
                    </a:ln>
                  </pic:spPr>
                </pic:pic>
              </a:graphicData>
            </a:graphic>
          </wp:inline>
        </w:drawing>
      </w:r>
    </w:p>
    <w:p w:rsidR="00760455" w:rsidRDefault="00AE585A" w:rsidP="00AE585A">
      <w:pPr>
        <w:pStyle w:val="NoSpacing"/>
        <w:ind w:firstLine="720"/>
        <w:rPr>
          <w:rFonts w:ascii="Times New Roman" w:hAnsi="Times New Roman" w:cs="Times New Roman"/>
        </w:rPr>
      </w:pPr>
      <w:r w:rsidRPr="00AE585A">
        <w:rPr>
          <w:rFonts w:ascii="Times New Roman" w:hAnsi="Times New Roman" w:cs="Times New Roman"/>
          <w:noProof/>
        </w:rPr>
        <w:drawing>
          <wp:inline distT="0" distB="0" distL="0" distR="0">
            <wp:extent cx="2260470" cy="1377402"/>
            <wp:effectExtent l="0" t="0" r="6985" b="0"/>
            <wp:docPr id="8" name="Picture 8" descr="http://www.mibabortho.com/Portals/0/headg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babortho.com/Portals/0/headgea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588" cy="1377474"/>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BF76F9" w:rsidRPr="00BF76F9">
        <w:rPr>
          <w:rFonts w:ascii="Times New Roman" w:hAnsi="Times New Roman" w:cs="Times New Roman"/>
          <w:noProof/>
        </w:rPr>
        <w:drawing>
          <wp:inline distT="0" distB="0" distL="0" distR="0">
            <wp:extent cx="1875692" cy="1393929"/>
            <wp:effectExtent l="0" t="0" r="0" b="0"/>
            <wp:docPr id="10" name="Picture 10" descr="http://www.morphoorthodontics.com/hub_sites/lackovic-kresimir/www/assets/uploads/images/Headgear.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orphoorthodontics.com/hub_sites/lackovic-kresimir/www/assets/uploads/images/Headgear.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5750" cy="1393972"/>
                    </a:xfrm>
                    <a:prstGeom prst="rect">
                      <a:avLst/>
                    </a:prstGeom>
                    <a:noFill/>
                    <a:ln>
                      <a:noFill/>
                    </a:ln>
                  </pic:spPr>
                </pic:pic>
              </a:graphicData>
            </a:graphic>
          </wp:inline>
        </w:drawing>
      </w:r>
    </w:p>
    <w:p w:rsidR="00AE585A" w:rsidRDefault="00AE585A" w:rsidP="00AE585A">
      <w:pPr>
        <w:pStyle w:val="NoSpacing"/>
        <w:ind w:firstLine="720"/>
        <w:rPr>
          <w:rFonts w:ascii="Times New Roman" w:hAnsi="Times New Roman" w:cs="Times New Roman"/>
        </w:rPr>
      </w:pPr>
    </w:p>
    <w:p w:rsidR="00AE585A" w:rsidRPr="00AE585A" w:rsidRDefault="00AE585A" w:rsidP="00AE585A">
      <w:pPr>
        <w:pStyle w:val="NoSpacing"/>
        <w:ind w:firstLine="720"/>
        <w:jc w:val="center"/>
        <w:rPr>
          <w:rFonts w:ascii="Times New Roman" w:hAnsi="Times New Roman" w:cs="Times New Roman"/>
          <w:b/>
          <w:sz w:val="28"/>
          <w:szCs w:val="28"/>
          <w:u w:val="single"/>
        </w:rPr>
      </w:pPr>
      <w:r w:rsidRPr="00AE585A">
        <w:rPr>
          <w:rFonts w:ascii="Times New Roman" w:hAnsi="Times New Roman" w:cs="Times New Roman"/>
          <w:b/>
          <w:sz w:val="28"/>
          <w:szCs w:val="28"/>
          <w:u w:val="single"/>
        </w:rPr>
        <w:t>HEADGEAR</w:t>
      </w:r>
    </w:p>
    <w:p w:rsidR="00AE585A" w:rsidRDefault="00AE585A" w:rsidP="00760455">
      <w:pPr>
        <w:pStyle w:val="NoSpacing"/>
        <w:rPr>
          <w:rFonts w:ascii="Times New Roman" w:hAnsi="Times New Roman" w:cs="Times New Roman"/>
        </w:rPr>
      </w:pPr>
    </w:p>
    <w:p w:rsidR="00AE585A" w:rsidRPr="00AE585A" w:rsidRDefault="00AE585A" w:rsidP="00AE585A">
      <w:pPr>
        <w:pStyle w:val="NoSpacing"/>
        <w:rPr>
          <w:rFonts w:ascii="Times New Roman" w:hAnsi="Times New Roman" w:cs="Times New Roman"/>
        </w:rPr>
      </w:pPr>
      <w:r>
        <w:rPr>
          <w:rFonts w:ascii="Times New Roman" w:hAnsi="Times New Roman" w:cs="Times New Roman"/>
        </w:rPr>
        <w:t>A Headgear is a device that</w:t>
      </w:r>
      <w:r w:rsidRPr="00AE585A">
        <w:rPr>
          <w:rFonts w:ascii="Times New Roman" w:hAnsi="Times New Roman" w:cs="Times New Roman"/>
        </w:rPr>
        <w:t xml:space="preserve"> helps correct an excessive overbite by placing pressure against the upper teeth and jaw to hold the teeth in position or help move them back into better positions. It can also be used as an “orthopedic” appliance, helping control the growth of the jaws by “holding” the upper jaw and allowing the lower jaw to grow forward. The pressured used and time worn depends upon the severity of the problem. Orthopedic changes take place over an extended time period </w:t>
      </w:r>
      <w:r>
        <w:rPr>
          <w:rFonts w:ascii="Times New Roman" w:hAnsi="Times New Roman" w:cs="Times New Roman"/>
        </w:rPr>
        <w:t>while the patient is g</w:t>
      </w:r>
      <w:r w:rsidR="009836C7">
        <w:rPr>
          <w:rFonts w:ascii="Times New Roman" w:hAnsi="Times New Roman" w:cs="Times New Roman"/>
        </w:rPr>
        <w:t>rowing. The more it is worn, the more</w:t>
      </w:r>
      <w:r w:rsidRPr="00AE585A">
        <w:rPr>
          <w:rFonts w:ascii="Times New Roman" w:hAnsi="Times New Roman" w:cs="Times New Roman"/>
        </w:rPr>
        <w:t xml:space="preserve"> suc</w:t>
      </w:r>
      <w:r>
        <w:rPr>
          <w:rFonts w:ascii="Times New Roman" w:hAnsi="Times New Roman" w:cs="Times New Roman"/>
        </w:rPr>
        <w:t>cessful treatment result</w:t>
      </w:r>
      <w:r w:rsidR="009836C7">
        <w:rPr>
          <w:rFonts w:ascii="Times New Roman" w:hAnsi="Times New Roman" w:cs="Times New Roman"/>
        </w:rPr>
        <w:t xml:space="preserve"> is produced.</w:t>
      </w:r>
    </w:p>
    <w:p w:rsidR="00AE585A" w:rsidRPr="00AE585A" w:rsidRDefault="00AE585A" w:rsidP="00AE585A">
      <w:pPr>
        <w:pStyle w:val="NoSpacing"/>
        <w:rPr>
          <w:rFonts w:ascii="Times New Roman" w:hAnsi="Times New Roman" w:cs="Times New Roman"/>
        </w:rPr>
      </w:pPr>
      <w:r w:rsidRPr="00AE585A">
        <w:rPr>
          <w:rFonts w:ascii="Times New Roman" w:hAnsi="Times New Roman" w:cs="Times New Roman"/>
        </w:rPr>
        <w:t xml:space="preserve"> </w:t>
      </w:r>
    </w:p>
    <w:p w:rsidR="00AE585A" w:rsidRPr="00AE585A" w:rsidRDefault="00AE585A" w:rsidP="00AE585A">
      <w:pPr>
        <w:pStyle w:val="NoSpacing"/>
        <w:rPr>
          <w:rFonts w:ascii="Times New Roman" w:hAnsi="Times New Roman" w:cs="Times New Roman"/>
        </w:rPr>
      </w:pPr>
      <w:r w:rsidRPr="00AE585A">
        <w:rPr>
          <w:rFonts w:ascii="Times New Roman" w:hAnsi="Times New Roman" w:cs="Times New Roman"/>
        </w:rPr>
        <w:t xml:space="preserve">Headgear is a device with two </w:t>
      </w:r>
      <w:r w:rsidR="009836C7">
        <w:rPr>
          <w:rFonts w:ascii="Times New Roman" w:hAnsi="Times New Roman" w:cs="Times New Roman"/>
        </w:rPr>
        <w:t>parts: a soft strap with</w:t>
      </w:r>
      <w:r w:rsidRPr="00AE585A">
        <w:rPr>
          <w:rFonts w:ascii="Times New Roman" w:hAnsi="Times New Roman" w:cs="Times New Roman"/>
        </w:rPr>
        <w:t xml:space="preserve"> elastics attached to it and</w:t>
      </w:r>
      <w:r w:rsidR="009836C7">
        <w:rPr>
          <w:rFonts w:ascii="Times New Roman" w:hAnsi="Times New Roman" w:cs="Times New Roman"/>
        </w:rPr>
        <w:t xml:space="preserve"> a metal part (called a facebow),</w:t>
      </w:r>
      <w:r w:rsidRPr="00AE585A">
        <w:rPr>
          <w:rFonts w:ascii="Times New Roman" w:hAnsi="Times New Roman" w:cs="Times New Roman"/>
        </w:rPr>
        <w:t xml:space="preserve"> that fits into the bands or onto the </w:t>
      </w:r>
      <w:r w:rsidR="009836C7" w:rsidRPr="00AE585A">
        <w:rPr>
          <w:rFonts w:ascii="Times New Roman" w:hAnsi="Times New Roman" w:cs="Times New Roman"/>
        </w:rPr>
        <w:t>arch wires</w:t>
      </w:r>
      <w:r w:rsidRPr="00AE585A">
        <w:rPr>
          <w:rFonts w:ascii="Times New Roman" w:hAnsi="Times New Roman" w:cs="Times New Roman"/>
        </w:rPr>
        <w:t>. A headgear adds extra force to the</w:t>
      </w:r>
      <w:r w:rsidR="008818AD">
        <w:rPr>
          <w:rFonts w:ascii="Times New Roman" w:hAnsi="Times New Roman" w:cs="Times New Roman"/>
        </w:rPr>
        <w:t xml:space="preserve"> braces as they move the teeth. </w:t>
      </w:r>
      <w:r w:rsidRPr="00AE585A">
        <w:rPr>
          <w:rFonts w:ascii="Times New Roman" w:hAnsi="Times New Roman" w:cs="Times New Roman"/>
        </w:rPr>
        <w:t>By using your neck or head as an anchor, the strap or elastic bands produce a steady pressure that gradually aligns the protruding upper jaw and teeth with the lower jaw and teeth. The headgear can work by slowing the growth of the upper jaw, allowing the lower jaw time to catch up.</w:t>
      </w:r>
    </w:p>
    <w:p w:rsidR="009836C7" w:rsidRDefault="00BF76F9" w:rsidP="00AE585A">
      <w:pPr>
        <w:pStyle w:val="NoSpacing"/>
        <w:rPr>
          <w:rFonts w:ascii="Times New Roman" w:hAnsi="Times New Roman" w:cs="Times New Roman"/>
        </w:rPr>
      </w:pPr>
      <w:r>
        <w:rPr>
          <w:rFonts w:ascii="Times New Roman" w:hAnsi="Times New Roman" w:cs="Times New Roman"/>
        </w:rPr>
        <w:t xml:space="preserve"> </w:t>
      </w:r>
    </w:p>
    <w:p w:rsidR="00AE585A" w:rsidRPr="00AE585A" w:rsidRDefault="00AE585A" w:rsidP="00AE585A">
      <w:pPr>
        <w:pStyle w:val="NoSpacing"/>
        <w:rPr>
          <w:rFonts w:ascii="Times New Roman" w:hAnsi="Times New Roman" w:cs="Times New Roman"/>
        </w:rPr>
      </w:pPr>
      <w:r w:rsidRPr="00AE585A">
        <w:rPr>
          <w:rFonts w:ascii="Times New Roman" w:hAnsi="Times New Roman" w:cs="Times New Roman"/>
        </w:rPr>
        <w:t xml:space="preserve">The more it is worn the </w:t>
      </w:r>
      <w:r w:rsidR="009836C7">
        <w:rPr>
          <w:rFonts w:ascii="Times New Roman" w:hAnsi="Times New Roman" w:cs="Times New Roman"/>
        </w:rPr>
        <w:t>faster the teeth move. Dr. Kresimir Lackovic</w:t>
      </w:r>
      <w:r w:rsidRPr="00AE585A">
        <w:rPr>
          <w:rFonts w:ascii="Times New Roman" w:hAnsi="Times New Roman" w:cs="Times New Roman"/>
        </w:rPr>
        <w:t xml:space="preserve"> will recommend the correct number of hours. Usually it is worn 14 to 16 hours each day</w:t>
      </w:r>
      <w:r w:rsidR="009836C7">
        <w:rPr>
          <w:rFonts w:ascii="Times New Roman" w:hAnsi="Times New Roman" w:cs="Times New Roman"/>
        </w:rPr>
        <w:t>,</w:t>
      </w:r>
      <w:r w:rsidR="009836C7" w:rsidRPr="009836C7">
        <w:t xml:space="preserve"> </w:t>
      </w:r>
      <w:r w:rsidR="009836C7">
        <w:rPr>
          <w:rFonts w:ascii="Times New Roman" w:hAnsi="Times New Roman" w:cs="Times New Roman"/>
        </w:rPr>
        <w:t>t</w:t>
      </w:r>
      <w:r w:rsidR="009836C7" w:rsidRPr="009836C7">
        <w:rPr>
          <w:rFonts w:ascii="Times New Roman" w:hAnsi="Times New Roman" w:cs="Times New Roman"/>
        </w:rPr>
        <w:t>his means at night when you sleep, plus after</w:t>
      </w:r>
      <w:r w:rsidR="009836C7">
        <w:rPr>
          <w:rFonts w:ascii="Times New Roman" w:hAnsi="Times New Roman" w:cs="Times New Roman"/>
        </w:rPr>
        <w:t xml:space="preserve"> school and on weekends at home</w:t>
      </w:r>
      <w:r w:rsidRPr="00AE585A">
        <w:rPr>
          <w:rFonts w:ascii="Times New Roman" w:hAnsi="Times New Roman" w:cs="Times New Roman"/>
        </w:rPr>
        <w:t>. If it is not worn enough on one day, the time must be made up on the next day. Once headgear treatment is started, it must be adhered to continuously. The key to success with your headgear is consistency.</w:t>
      </w:r>
    </w:p>
    <w:p w:rsidR="00AE585A" w:rsidRPr="00AE585A" w:rsidRDefault="00AE585A" w:rsidP="00AE585A">
      <w:pPr>
        <w:pStyle w:val="NoSpacing"/>
        <w:rPr>
          <w:rFonts w:ascii="Times New Roman" w:hAnsi="Times New Roman" w:cs="Times New Roman"/>
        </w:rPr>
      </w:pPr>
      <w:r w:rsidRPr="00AE585A">
        <w:rPr>
          <w:rFonts w:ascii="Times New Roman" w:hAnsi="Times New Roman" w:cs="Times New Roman"/>
        </w:rPr>
        <w:t xml:space="preserve"> </w:t>
      </w:r>
    </w:p>
    <w:p w:rsidR="00AE585A" w:rsidRPr="00AE585A" w:rsidRDefault="00AE585A" w:rsidP="00AE585A">
      <w:pPr>
        <w:pStyle w:val="NoSpacing"/>
        <w:rPr>
          <w:rFonts w:ascii="Times New Roman" w:hAnsi="Times New Roman" w:cs="Times New Roman"/>
        </w:rPr>
      </w:pPr>
      <w:r w:rsidRPr="00AE585A">
        <w:rPr>
          <w:rFonts w:ascii="Times New Roman" w:hAnsi="Times New Roman" w:cs="Times New Roman"/>
        </w:rPr>
        <w:t>The headgear should never be worn during any active sport or activity such as swimming, soccer or dancing. It should be removed while eating or brushing your teeth.</w:t>
      </w:r>
    </w:p>
    <w:p w:rsidR="00AE585A" w:rsidRPr="00AE585A" w:rsidRDefault="00AE585A" w:rsidP="00AE585A">
      <w:pPr>
        <w:pStyle w:val="NoSpacing"/>
        <w:rPr>
          <w:rFonts w:ascii="Times New Roman" w:hAnsi="Times New Roman" w:cs="Times New Roman"/>
        </w:rPr>
      </w:pPr>
      <w:r w:rsidRPr="00AE585A">
        <w:rPr>
          <w:rFonts w:ascii="Times New Roman" w:hAnsi="Times New Roman" w:cs="Times New Roman"/>
        </w:rPr>
        <w:t xml:space="preserve"> </w:t>
      </w:r>
    </w:p>
    <w:p w:rsidR="00AE585A" w:rsidRPr="00BF76F9" w:rsidRDefault="009836C7" w:rsidP="00AE585A">
      <w:pPr>
        <w:pStyle w:val="NoSpacing"/>
        <w:rPr>
          <w:rFonts w:ascii="Times New Roman" w:hAnsi="Times New Roman" w:cs="Times New Roman"/>
          <w:b/>
        </w:rPr>
      </w:pPr>
      <w:r w:rsidRPr="009836C7">
        <w:rPr>
          <w:rFonts w:ascii="Times New Roman" w:hAnsi="Times New Roman" w:cs="Times New Roman"/>
        </w:rPr>
        <w:t xml:space="preserve">If </w:t>
      </w:r>
      <w:r>
        <w:rPr>
          <w:rFonts w:ascii="Times New Roman" w:hAnsi="Times New Roman" w:cs="Times New Roman"/>
        </w:rPr>
        <w:t>the bands on the molar teeth become loose, call our office immediately</w:t>
      </w:r>
      <w:r w:rsidRPr="009836C7">
        <w:rPr>
          <w:rFonts w:ascii="Times New Roman" w:hAnsi="Times New Roman" w:cs="Times New Roman"/>
        </w:rPr>
        <w:t xml:space="preserve">. </w:t>
      </w:r>
      <w:r w:rsidRPr="00BF76F9">
        <w:rPr>
          <w:rFonts w:ascii="Times New Roman" w:hAnsi="Times New Roman" w:cs="Times New Roman"/>
          <w:b/>
        </w:rPr>
        <w:t>Please b</w:t>
      </w:r>
      <w:r w:rsidR="00BF76F9">
        <w:rPr>
          <w:rFonts w:ascii="Times New Roman" w:hAnsi="Times New Roman" w:cs="Times New Roman"/>
          <w:b/>
        </w:rPr>
        <w:t xml:space="preserve">ring your headgear to every </w:t>
      </w:r>
      <w:r w:rsidR="00AE585A" w:rsidRPr="00BF76F9">
        <w:rPr>
          <w:rFonts w:ascii="Times New Roman" w:hAnsi="Times New Roman" w:cs="Times New Roman"/>
          <w:b/>
        </w:rPr>
        <w:t>adjustment appointments.</w:t>
      </w:r>
    </w:p>
    <w:p w:rsidR="00BF76F9" w:rsidRDefault="00BF76F9" w:rsidP="00AE585A">
      <w:pPr>
        <w:pStyle w:val="NoSpacing"/>
        <w:rPr>
          <w:rFonts w:ascii="Times New Roman" w:hAnsi="Times New Roman" w:cs="Times New Roman"/>
        </w:rPr>
      </w:pPr>
    </w:p>
    <w:p w:rsidR="007425CD" w:rsidRDefault="00BF76F9" w:rsidP="00AE585A">
      <w:pPr>
        <w:pStyle w:val="NoSpacing"/>
        <w:rPr>
          <w:rFonts w:ascii="Times New Roman" w:hAnsi="Times New Roman" w:cs="Times New Roman"/>
        </w:rPr>
      </w:pPr>
      <w:r>
        <w:rPr>
          <w:rFonts w:ascii="Times New Roman" w:hAnsi="Times New Roman" w:cs="Times New Roman"/>
        </w:rPr>
        <w:t xml:space="preserve">Please visit our website for an instructional video: </w:t>
      </w:r>
    </w:p>
    <w:p w:rsidR="007425CD" w:rsidRDefault="007425CD" w:rsidP="00AE585A">
      <w:pPr>
        <w:pStyle w:val="NoSpacing"/>
        <w:rPr>
          <w:rFonts w:ascii="Times New Roman" w:hAnsi="Times New Roman" w:cs="Times New Roman"/>
        </w:rPr>
      </w:pPr>
      <w:bookmarkStart w:id="0" w:name="_GoBack"/>
      <w:bookmarkEnd w:id="0"/>
    </w:p>
    <w:p w:rsidR="00BF76F9" w:rsidRPr="007425CD" w:rsidRDefault="00BF76F9" w:rsidP="00AE585A">
      <w:pPr>
        <w:pStyle w:val="NoSpacing"/>
        <w:rPr>
          <w:rFonts w:ascii="Times New Roman" w:hAnsi="Times New Roman" w:cs="Times New Roman"/>
        </w:rPr>
      </w:pPr>
      <w:r w:rsidRPr="007425CD">
        <w:rPr>
          <w:rFonts w:ascii="Times New Roman" w:hAnsi="Times New Roman" w:cs="Times New Roman"/>
          <w:b/>
        </w:rPr>
        <w:t>http://www.morphoorthodontics.com/types-of-appliances</w:t>
      </w:r>
    </w:p>
    <w:sectPr w:rsidR="00BF76F9" w:rsidRPr="007425CD" w:rsidSect="008F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7349"/>
    <w:multiLevelType w:val="hybridMultilevel"/>
    <w:tmpl w:val="FF202E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1305B7"/>
    <w:multiLevelType w:val="hybridMultilevel"/>
    <w:tmpl w:val="CBC85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5134B0"/>
    <w:multiLevelType w:val="hybridMultilevel"/>
    <w:tmpl w:val="4DBEEF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B979FD"/>
    <w:multiLevelType w:val="hybridMultilevel"/>
    <w:tmpl w:val="5246B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75433D0"/>
    <w:multiLevelType w:val="hybridMultilevel"/>
    <w:tmpl w:val="45BC8D12"/>
    <w:lvl w:ilvl="0" w:tplc="3266EA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4B9"/>
    <w:rsid w:val="001C0D73"/>
    <w:rsid w:val="001E1827"/>
    <w:rsid w:val="002117F9"/>
    <w:rsid w:val="007425CD"/>
    <w:rsid w:val="00760455"/>
    <w:rsid w:val="008522C4"/>
    <w:rsid w:val="008818AD"/>
    <w:rsid w:val="008F62E1"/>
    <w:rsid w:val="009177E2"/>
    <w:rsid w:val="009836C7"/>
    <w:rsid w:val="009F2E5E"/>
    <w:rsid w:val="00A35B0B"/>
    <w:rsid w:val="00A9201B"/>
    <w:rsid w:val="00AC33A2"/>
    <w:rsid w:val="00AE585A"/>
    <w:rsid w:val="00B63FC5"/>
    <w:rsid w:val="00B7030A"/>
    <w:rsid w:val="00B77B4B"/>
    <w:rsid w:val="00B91126"/>
    <w:rsid w:val="00BF76F9"/>
    <w:rsid w:val="00CD46BD"/>
    <w:rsid w:val="00E61A90"/>
    <w:rsid w:val="00E809F4"/>
    <w:rsid w:val="00EC64B9"/>
    <w:rsid w:val="00ED17B1"/>
    <w:rsid w:val="00FD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4B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64B9"/>
    <w:rPr>
      <w:rFonts w:ascii="Tahoma" w:hAnsi="Tahoma" w:cs="Tahoma"/>
      <w:sz w:val="16"/>
      <w:szCs w:val="16"/>
    </w:rPr>
  </w:style>
  <w:style w:type="character" w:customStyle="1" w:styleId="BalloonTextChar">
    <w:name w:val="Balloon Text Char"/>
    <w:basedOn w:val="DefaultParagraphFont"/>
    <w:link w:val="BalloonText"/>
    <w:uiPriority w:val="99"/>
    <w:semiHidden/>
    <w:rsid w:val="00EC64B9"/>
    <w:rPr>
      <w:rFonts w:ascii="Tahoma" w:hAnsi="Tahoma" w:cs="Tahoma"/>
      <w:sz w:val="16"/>
      <w:szCs w:val="16"/>
    </w:rPr>
  </w:style>
  <w:style w:type="paragraph" w:styleId="NoSpacing">
    <w:name w:val="No Spacing"/>
    <w:uiPriority w:val="1"/>
    <w:qFormat/>
    <w:rsid w:val="00EC64B9"/>
    <w:pPr>
      <w:spacing w:after="0" w:line="240" w:lineRule="auto"/>
    </w:pPr>
  </w:style>
  <w:style w:type="paragraph" w:styleId="ListParagraph">
    <w:name w:val="List Paragraph"/>
    <w:basedOn w:val="Normal"/>
    <w:uiPriority w:val="34"/>
    <w:qFormat/>
    <w:rsid w:val="00B77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s://www.youtube.com/watch?v=gHC5pL0Rv7U&amp;feature=plc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09AE-0AFA-4C7B-990E-7D58F0BB7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dc:creator>
  <cp:lastModifiedBy>dental</cp:lastModifiedBy>
  <cp:revision>3</cp:revision>
  <dcterms:created xsi:type="dcterms:W3CDTF">2012-11-22T20:17:00Z</dcterms:created>
  <dcterms:modified xsi:type="dcterms:W3CDTF">2012-11-22T20:57:00Z</dcterms:modified>
</cp:coreProperties>
</file>